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1F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Serwis zbiera w sposób automatyczny tylko informacje zawarte w plikach cookies.</w:t>
      </w:r>
    </w:p>
    <w:p w:rsidR="00B1751F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Pliki (cookies) są plikami tekstowymi, które przechowywane są w urządzeniu końcowym użytkownika serwisu. Przeznaczone są do korzystania ze stron serwisu. Przede wszystkim zawierają nazwę strony internetowej swojego pochodzenia, swój unikalny numer, czas przechowywania na urządzeniu końcowym.</w:t>
      </w:r>
    </w:p>
    <w:p w:rsidR="00B1751F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Operator serwisu (</w:t>
      </w:r>
      <w:r w:rsidR="00CC1648">
        <w:rPr>
          <w:rFonts w:eastAsia="Times New Roman" w:cstheme="minorHAnsi"/>
          <w:sz w:val="24"/>
          <w:szCs w:val="24"/>
          <w:lang w:eastAsia="pl-PL"/>
        </w:rPr>
        <w:t>Dora</w:t>
      </w:r>
      <w:r w:rsidR="00CB3391" w:rsidRPr="00CB3391">
        <w:rPr>
          <w:rFonts w:eastAsia="Times New Roman" w:cstheme="minorHAnsi"/>
          <w:sz w:val="24"/>
          <w:szCs w:val="24"/>
          <w:lang w:eastAsia="pl-PL"/>
        </w:rPr>
        <w:t xml:space="preserve"> Tour – www.</w:t>
      </w:r>
      <w:r w:rsidR="00CC1648">
        <w:rPr>
          <w:rFonts w:eastAsia="Times New Roman" w:cstheme="minorHAnsi"/>
          <w:sz w:val="24"/>
          <w:szCs w:val="24"/>
          <w:lang w:eastAsia="pl-PL"/>
        </w:rPr>
        <w:t>doratour.cba</w:t>
      </w:r>
      <w:bookmarkStart w:id="0" w:name="_GoBack"/>
      <w:bookmarkEnd w:id="0"/>
      <w:r w:rsidR="00CB3391" w:rsidRPr="00CB3391">
        <w:rPr>
          <w:rFonts w:eastAsia="Times New Roman" w:cstheme="minorHAnsi"/>
          <w:sz w:val="24"/>
          <w:szCs w:val="24"/>
          <w:lang w:eastAsia="pl-PL"/>
        </w:rPr>
        <w:t>.pl</w:t>
      </w:r>
      <w:r w:rsidRPr="00CB3391">
        <w:rPr>
          <w:rFonts w:eastAsia="Times New Roman" w:cstheme="minorHAnsi"/>
          <w:sz w:val="24"/>
          <w:szCs w:val="24"/>
          <w:lang w:eastAsia="pl-PL"/>
        </w:rPr>
        <w:t>) jest podmiotem zamieszczającym na urządzeniu końcowym swojego użytkownika pliki cookies oraz mającym do nich dostęp.</w:t>
      </w:r>
    </w:p>
    <w:p w:rsidR="00B1751F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Operator serwisu wykorzystuje pliki (cookies) w celu:</w:t>
      </w:r>
    </w:p>
    <w:p w:rsidR="00B1751F" w:rsidRPr="00CB3391" w:rsidRDefault="00B1751F" w:rsidP="00CB3391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dopasowania zawartości strony internetowej do indywidualnych preferencji użytkownika, przede wszystkim pliki te rozpoznają jego urządzenie, aby zgodnie z jego preferencjami wyświetlić stronę;</w:t>
      </w:r>
    </w:p>
    <w:p w:rsidR="00B1751F" w:rsidRPr="00CB3391" w:rsidRDefault="00B1751F" w:rsidP="00CB3391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przygotowywania statystyk pomagających poznaniu preferencji i zachowań użytkowników, analiza tych statystyk jest anonimowa i umożliwia dostosowanie zawartości i wyglądu serwisu do panujących trendów, statystyki stosuje się też do oceny popularności strony;</w:t>
      </w:r>
    </w:p>
    <w:p w:rsidR="00B1751F" w:rsidRPr="00CB3391" w:rsidRDefault="00B1751F" w:rsidP="00CB3391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możliwości logowania do serwisu;</w:t>
      </w:r>
    </w:p>
    <w:p w:rsidR="00B1751F" w:rsidRPr="00CB3391" w:rsidRDefault="00B1751F" w:rsidP="00CB3391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utrzymania logowania użytkownika na każdej kolejnej stronie serwisu.</w:t>
      </w:r>
    </w:p>
    <w:p w:rsidR="00CB3391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Serwis stosuje dwa zasadnicze rodzaje plików (cookies) - sesyjne i stałe. Pliki sesyjne są tymczasowe, przechowuje się je do momentu opuszczenia strony serwisu (poprzez wejście na inną stronę, wylogowanie lub wyłączenie przeglądarki). Pliki stałe przechowywane są w urządzeniu końcowym użytkownika do czasu ich usunięcia przez użytkownika lub przez czas wynikający z ich ustawień.</w:t>
      </w:r>
    </w:p>
    <w:p w:rsidR="00CB3391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Użytkownik może w każdej chwili dokonać zmiany ustawień swojej przeglądarki, aby zablokować obsługę plików (cookies) lub każdorazowo uzyskiwać informacje o ich umieszczeniu w swoim urządzeniu. Inne dostępne opcje można sprawdzić w ustawieniach swojej przeglądarki internetowej. Należy pamiętać, że większość przeglądarek domyślnie jest ustawione na akceptację zapisu plików (cookies)w urządzeniu końcowym.</w:t>
      </w:r>
    </w:p>
    <w:p w:rsidR="00CB3391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Operator Serwisu informuje, że zmiany ustawień w przeglądarce internetowej użytkownika mogą ograniczyć dostęp do niektórych funkcji strony internetowej serwisu.</w:t>
      </w:r>
    </w:p>
    <w:p w:rsidR="00CB3391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Pliki (cookies) z których korzysta serwis (zamieszczane w urządzeniu końcowym użytkownika) mogą być udostępnione jego partnerom oraz współpracującym z nim reklamodawcą.</w:t>
      </w:r>
    </w:p>
    <w:p w:rsidR="00CB3391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>Informacje dotyczące ustawień przeglądarek internetowych dostępne są w jej menu (pomoc) lub na stronie jej producenta.</w:t>
      </w:r>
    </w:p>
    <w:p w:rsidR="00B1751F" w:rsidRPr="00CB3391" w:rsidRDefault="00B1751F" w:rsidP="00CB33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3391">
        <w:rPr>
          <w:rFonts w:eastAsia="Times New Roman" w:cstheme="minorHAnsi"/>
          <w:sz w:val="24"/>
          <w:szCs w:val="24"/>
          <w:lang w:eastAsia="pl-PL"/>
        </w:rPr>
        <w:t xml:space="preserve">Bardziej szczegółowe informacje na temat plików (cookies) dostępne są na stronach internetowych </w:t>
      </w:r>
      <w:hyperlink r:id="rId7" w:tgtFrame="_blank" w:tooltip="ciasteczka.org.pl" w:history="1">
        <w:r w:rsidRPr="00CB339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ciasteczka.org.pl</w:t>
        </w:r>
      </w:hyperlink>
    </w:p>
    <w:p w:rsidR="00E2169D" w:rsidRDefault="00E2169D"/>
    <w:sectPr w:rsidR="00E216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1E" w:rsidRDefault="00C5691E" w:rsidP="00CB3391">
      <w:pPr>
        <w:spacing w:after="0" w:line="240" w:lineRule="auto"/>
      </w:pPr>
      <w:r>
        <w:separator/>
      </w:r>
    </w:p>
  </w:endnote>
  <w:endnote w:type="continuationSeparator" w:id="0">
    <w:p w:rsidR="00C5691E" w:rsidRDefault="00C5691E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91" w:rsidRDefault="00CB3391">
    <w:pPr>
      <w:pStyle w:val="Stopka"/>
    </w:pPr>
    <w:r>
      <w:t>Ostatnia aktualizacja: 04.02.2018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1E" w:rsidRDefault="00C5691E" w:rsidP="00CB3391">
      <w:pPr>
        <w:spacing w:after="0" w:line="240" w:lineRule="auto"/>
      </w:pPr>
      <w:r>
        <w:separator/>
      </w:r>
    </w:p>
  </w:footnote>
  <w:footnote w:type="continuationSeparator" w:id="0">
    <w:p w:rsidR="00C5691E" w:rsidRDefault="00C5691E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91" w:rsidRDefault="00CC1648">
    <w:pPr>
      <w:pStyle w:val="Nagwek"/>
    </w:pPr>
    <w:r>
      <w:t>Dora</w:t>
    </w:r>
    <w:r w:rsidR="00CB3391">
      <w:t xml:space="preserve"> Tour</w:t>
    </w:r>
    <w:r w:rsidR="00CB3391">
      <w:ptab w:relativeTo="margin" w:alignment="center" w:leader="none"/>
    </w:r>
    <w:r w:rsidR="00CB3391">
      <w:t>www.</w:t>
    </w:r>
    <w:r>
      <w:t>doratour.cba.</w:t>
    </w:r>
    <w:r w:rsidR="00CB3391">
      <w:t>pl</w:t>
    </w:r>
    <w:r w:rsidR="00CB3391">
      <w:ptab w:relativeTo="margin" w:alignment="right" w:leader="none"/>
    </w:r>
    <w:r>
      <w:t>dora</w:t>
    </w:r>
    <w:r w:rsidR="00CB3391">
      <w:t>tour@</w:t>
    </w:r>
    <w:r>
      <w:t>tlen.pl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25C"/>
    <w:multiLevelType w:val="multilevel"/>
    <w:tmpl w:val="ADC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F445D"/>
    <w:multiLevelType w:val="hybridMultilevel"/>
    <w:tmpl w:val="E32E02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F86585"/>
    <w:multiLevelType w:val="multilevel"/>
    <w:tmpl w:val="DD2A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C753E"/>
    <w:multiLevelType w:val="hybridMultilevel"/>
    <w:tmpl w:val="D850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B4848"/>
    <w:multiLevelType w:val="multilevel"/>
    <w:tmpl w:val="77D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472A7"/>
    <w:multiLevelType w:val="hybridMultilevel"/>
    <w:tmpl w:val="A3F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90082"/>
    <w:multiLevelType w:val="hybridMultilevel"/>
    <w:tmpl w:val="367A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B019B"/>
    <w:multiLevelType w:val="multilevel"/>
    <w:tmpl w:val="A62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1F"/>
    <w:rsid w:val="002038AB"/>
    <w:rsid w:val="00B1751F"/>
    <w:rsid w:val="00C5691E"/>
    <w:rsid w:val="00CB3391"/>
    <w:rsid w:val="00CC1648"/>
    <w:rsid w:val="00E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889D"/>
  <w15:chartTrackingRefBased/>
  <w15:docId w15:val="{9305FD27-1080-4A09-9147-F9173D72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75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3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91"/>
  </w:style>
  <w:style w:type="paragraph" w:styleId="Stopka">
    <w:name w:val="footer"/>
    <w:basedOn w:val="Normalny"/>
    <w:link w:val="StopkaZnak"/>
    <w:uiPriority w:val="99"/>
    <w:unhideWhenUsed/>
    <w:rsid w:val="00CB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asteczka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2018-01-28T11:55:00Z</dcterms:created>
  <dcterms:modified xsi:type="dcterms:W3CDTF">2018-02-11T07:21:00Z</dcterms:modified>
</cp:coreProperties>
</file>